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968" w:rsidRDefault="00465968" w:rsidP="00465968">
      <w:r>
        <w:t>ELIGIRA EL FORO DE PERIODISTAS A SU NUEVO PRESIDENTE</w:t>
      </w:r>
    </w:p>
    <w:p w:rsidR="00465968" w:rsidRDefault="00465968" w:rsidP="00465968">
      <w:r>
        <w:t>Publica el Foro de Periodistas de la ciudad la convocatoria para elegir a su nuevo dirigente.</w:t>
      </w:r>
    </w:p>
    <w:p w:rsidR="00465968" w:rsidRDefault="00465968" w:rsidP="00465968">
      <w:r>
        <w:t>Luego de que por efectos políticos, Francisco Cisneros deja el cargo ya que se ha postulado como aspirante a la candidatura por la diputación federal, el foro de periodistas emite la convocatoria para elegir a su nuevo presidente.</w:t>
      </w:r>
    </w:p>
    <w:p w:rsidR="00465968" w:rsidRDefault="00465968" w:rsidP="00465968">
      <w:r>
        <w:t>El Foro habrá de designar presidente, secretario, tesorero y cuatro vocales propietarios.</w:t>
      </w:r>
    </w:p>
    <w:p w:rsidR="00465968" w:rsidRDefault="00465968" w:rsidP="00465968">
      <w:r>
        <w:t xml:space="preserve">La elección tendrá lugar el día 29 de enero de 2021, de manera presencial. </w:t>
      </w:r>
    </w:p>
    <w:p w:rsidR="00290802" w:rsidRDefault="00465968" w:rsidP="00465968">
      <w:r>
        <w:t>El comité electoral realizará el recuento de votos adquiridos y elaborará un informe que dé cuenta específica del número de sufragios emitidos y de los votos obtenidos por los candidatos para cada cargo de elección.</w:t>
      </w:r>
    </w:p>
    <w:p w:rsidR="00465968" w:rsidRDefault="00465968" w:rsidP="00465968">
      <w:r>
        <w:t>redaccion</w:t>
      </w:r>
      <w:bookmarkStart w:id="0" w:name="_GoBack"/>
      <w:bookmarkEnd w:id="0"/>
    </w:p>
    <w:sectPr w:rsidR="004659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68"/>
    <w:rsid w:val="00290802"/>
    <w:rsid w:val="0046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FB1AA-7A14-4463-8FFA-0C804E4D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Reportero</dc:creator>
  <cp:keywords/>
  <dc:description/>
  <cp:lastModifiedBy>Reportero</cp:lastModifiedBy>
  <cp:revision>1</cp:revision>
  <dcterms:created xsi:type="dcterms:W3CDTF">2021-01-21T21:13:00Z</dcterms:created>
  <dcterms:modified xsi:type="dcterms:W3CDTF">2021-01-21T21:13:00Z</dcterms:modified>
</cp:coreProperties>
</file>