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C56" w:rsidRDefault="00560C56" w:rsidP="00560C56">
      <w:r>
        <w:t xml:space="preserve">Realiza Alcalde Cayetano Girón su pago del impuesto predial </w:t>
      </w:r>
    </w:p>
    <w:p w:rsidR="00560C56" w:rsidRDefault="00560C56" w:rsidP="00560C56"/>
    <w:p w:rsidR="00560C56" w:rsidRDefault="00560C56" w:rsidP="00560C56">
      <w:r>
        <w:t>Este jueves el Acalde Cayetano Girón, acudió a las cajas de Presidencia Municipal a realizar su pago del impuesto Predial, por lo que invitó a la ciudadanía a aprovechar el descuento del 20 por ciento que se otorga en enero.</w:t>
      </w:r>
    </w:p>
    <w:p w:rsidR="00560C56" w:rsidRDefault="00560C56" w:rsidP="00560C56"/>
    <w:p w:rsidR="00560C56" w:rsidRDefault="00560C56" w:rsidP="00560C56">
      <w:r>
        <w:t>El edil, destacó la importancia del pago oportuno del impuesto predial, y señaló que de ahí dependerá toda la obra pública planeada que se empezará a realizar este año, teniendo como contraparte la rifa de un automóvil y varios regalos más para premiar el esfuerzo de los contribuyentes cumplidos que también podrán votar por el presupuesto participativo.</w:t>
      </w:r>
    </w:p>
    <w:p w:rsidR="00560C56" w:rsidRDefault="00560C56" w:rsidP="00560C56"/>
    <w:p w:rsidR="00560C56" w:rsidRDefault="00560C56" w:rsidP="00560C56">
      <w:r>
        <w:t>Recordó, que ahora es más sencillo y seguro realizar el pago, con el novedoso sistema de citas que se estableció a raíz de la situación que se vive por la contingencia provocada por el COVID-19, por lo que ahora existen 4 módulos en diferentes puntos de la ciudad para ponerse al corriente.</w:t>
      </w:r>
    </w:p>
    <w:p w:rsidR="00560C56" w:rsidRDefault="00560C56" w:rsidP="00560C56"/>
    <w:p w:rsidR="00B45254" w:rsidRDefault="00560C56" w:rsidP="00560C56">
      <w:r>
        <w:t>Para finalizar, comentó que los puntos para pagar se ubican en la Presidencia Municipal, el Gimnasio Auditorio Municipal del centro, el Gimnasio Parral ubicado a la altura de Linderos, así como el Centro Comunitario de la Héroes de la Revolución, para ello se deben de registrar en la página www.hidalgodelparral.gob.mx  o acudir directamente a cualquiera de los sitios antes mencionados.</w:t>
      </w:r>
    </w:p>
    <w:p w:rsidR="00560C56" w:rsidRDefault="00560C56" w:rsidP="00560C56"/>
    <w:p w:rsidR="00560C56" w:rsidRDefault="00560C56" w:rsidP="00560C56">
      <w:r>
        <w:t xml:space="preserve">Reda </w:t>
      </w:r>
      <w:bookmarkStart w:id="0" w:name="_GoBack"/>
      <w:bookmarkEnd w:id="0"/>
    </w:p>
    <w:sectPr w:rsidR="00560C5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C56"/>
    <w:rsid w:val="002A60AB"/>
    <w:rsid w:val="00551042"/>
    <w:rsid w:val="00560C56"/>
    <w:rsid w:val="00574293"/>
    <w:rsid w:val="00AA4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6D74DF-401A-42E2-AC94-3AB1CA9FC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Reportero</dc:creator>
  <cp:keywords/>
  <dc:description/>
  <cp:lastModifiedBy>Reportero</cp:lastModifiedBy>
  <cp:revision>1</cp:revision>
  <dcterms:created xsi:type="dcterms:W3CDTF">2021-01-15T21:05:00Z</dcterms:created>
  <dcterms:modified xsi:type="dcterms:W3CDTF">2021-01-15T21:05:00Z</dcterms:modified>
</cp:coreProperties>
</file>