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6-23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Placentero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Esfera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Árbol cuyo fruto es la pera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Malla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Avance parcial en el desarrollo de una 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Ánsar,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Sensación que producen en el olfato ciertas emanaciones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Estructura en forma de arco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Liar, amarrar</w:t>
      </w:r>
    </w:p>
    <w:p>
      <w:pPr/>
      <w:r>
        <w:rPr>
          <w:rFonts w:ascii="Helvetica" w:hAnsi="Helvetica" w:cs="Helvetica"/>
          <w:sz w:val="24"/>
          <w:sz-cs w:val="24"/>
        </w:rPr>
        <w:t xml:space="preserve">22.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Voz hebrea que se usa al final de las oraciones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Pedazo de piedra pómez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Levantar la bandera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Criba grande para aventar el trigo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Poema lírico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33. Valle de la provincia de Santander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Palo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Redada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Lo que no es blanco ni negro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Medida de longitud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Cesta de cuero que corre por la tarabita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Vasija baja y de borde ancho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Pieza de artillería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Que consume el ánimo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Indio guaraní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Tonta y como pasmada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Pelo que cubre el labio superior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Campo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Carbón encendido y pasado del fuego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Remar hacia atrás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Letra griega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Río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Predestinado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Sombrero de teja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Pedazo cortado a lo largo en un melón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Planta labiada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Divinidad musulmana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Cortesía grande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Sensación que produce un cuerpo caliente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Tesoro público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Instrumento músico de viento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Hechicera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Tela de lienzo rayada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Término o límite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Tosco, grosero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Acción teatral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Nombre del submarino inventado por el español Monturiol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Bastante</w:t>
      </w:r>
    </w:p>
    <w:p>
      <w:pPr/>
      <w:r>
        <w:rPr>
          <w:rFonts w:ascii="Helvetica" w:hAnsi="Helvetica" w:cs="Helvetica"/>
          <w:sz w:val="24"/>
          <w:sz-cs w:val="24"/>
        </w:rPr>
        <w:t xml:space="preserve">12. Toda confitura menuda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Hombre de mucha paciencia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Pájaro, especie de papamoscas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Apetito de venganza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Artículo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Dícese del color de chocolate claro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Alabanza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Alegre, contento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Sentir mucho calor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Y,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Onomatopeya del ruido de un golpe</w:t>
      </w:r>
    </w:p>
    <w:p>
      <w:pPr/>
      <w:r>
        <w:rPr>
          <w:rFonts w:ascii="Helvetica" w:hAnsi="Helvetica" w:cs="Helvetica"/>
          <w:sz w:val="24"/>
          <w:sz-cs w:val="24"/>
        </w:rPr>
        <w:t xml:space="preserve">31.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Río de Italia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Pedir por gracia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Diosa egipcia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Agraviada, lastimada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Piedra que suele llevar una inscripción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Poco inteligente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Poseer alguna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Galicismo por equipaje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Dar segunda labor a las tierras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Palma de la India que sirve para hacer bastones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Engañar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Astro luminoso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Prefijo que denota alejamiento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Conjunción negativa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Temer y vacilar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Relativo al hueso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Canto popular del norte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Cubrir con losas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Pescado de río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Río de Suiza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Esquivar, rehuir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Expiración brusca del aire contenido en los pulmones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Persona que pronuncia un discurso en público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Expresar su dolor con sonidos quejumbrosos</w:t>
      </w:r>
    </w:p>
    <w:p>
      <w:pPr/>
      <w:r>
        <w:rPr>
          <w:rFonts w:ascii="Helvetica" w:hAnsi="Helvetica" w:cs="Helvetica"/>
          <w:sz w:val="24"/>
          <w:sz-cs w:val="24"/>
        </w:rPr>
        <w:t xml:space="preserve">38.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Depósito que sirve para almacenar los granos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Sin obstáculo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Carta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Símbolo de la plata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Atún fresco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Llenar un espacio o lugar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Cabra montés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Parte del dedo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Yerno de Mahoma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Quizá, tal vez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Ladrón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Plantígrado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Parte superior de las diligencias</w:t>
      </w:r>
    </w:p>
    <w:p>
      <w:pPr/>
      <w:r>
        <w:rPr>
          <w:rFonts w:ascii="Helvetica" w:hAnsi="Helvetica" w:cs="Helvetica"/>
          <w:sz w:val="24"/>
          <w:sz-cs w:val="24"/>
        </w:rPr>
        <w:t xml:space="preserve">24. Fiesta al acabar la recolección del café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Tienda donde se venden mercancías diversas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Rey legendario de Troya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Comienzo, principio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Limpiar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Desgarrado, quebrado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Onomatopeya del ruido que producen ciertos golpes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Color morado claro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Hoguera que servía para los sacrificios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41.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Punto cardinal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Monarca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Primera palabra del himno de San Juan Bautista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Falda de amazona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Desgarradura que se hace en una tela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Ruido rítmico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Que recibe el tono o acento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Símbolo del níquel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Pupila del ojo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Cuadro de madera que sirve para enseñar el cálculo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Puesta de un astro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Época de cubrirse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Dar vueltas alrededor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Ciudad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De esta manera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Tranquilidad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Planta arácea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Defunción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Galicismo por común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Estría de una columna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Jábega o red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Gritar de ira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Autillo,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Tienda donde se venden bebidas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Camino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Huella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Agarrotamiento de un músculo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Precio muy subido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Sin mezcla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Hueco, concavidad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Ridículo, risible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Título que se da a ciertos religiosos 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Patrono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Aromatizar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Ensillar, aparejar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Dar vueltas en redondo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Pinzas que usan los cirujanos en las operaciones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Abreviatura de Su Alteza Real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Cuerpo aeriforme a la temperatura y presión ordinarias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Medida de longitud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Parte de la misa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30. Balde de madera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Símbolo del galio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Circunstancia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Piedra consagrada del altar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 figura de óvalo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Desorden, exceso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Lado u orilla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Planta comestible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Fortalecer, vigorizar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La marcha más rápida del caballo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Chaqueta sport de color azul marino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Sosegar, calmar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Ofrecer en sacrificio una víctima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Sanies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Orilla adornada de ciertos vestidos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Instrumento músico de viento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Plaza pública en las ciudades de la Grecia antigua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Palo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Milagroso manjar que envió Dios a los israelitas en el desierto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Cuadro de hortalizas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Calidad o clase de las personas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Deseo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Último retoño que da la caña de azúcar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Conceder a uno una beca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Apócope de nada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Precio elevado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Manto de los hebreos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Hombre duro y feroz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Suelo del horno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Cochera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Percibir por medio de los ojos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Acción Católica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Tener lugar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Ansiar algo 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Higiene</w:t>
      </w:r>
    </w:p>
    <w:p>
      <w:pPr/>
      <w:r>
        <w:rPr>
          <w:rFonts w:ascii="Helvetica" w:hAnsi="Helvetica" w:cs="Helvetica"/>
          <w:sz w:val="24"/>
          <w:sz-cs w:val="24"/>
        </w:rPr>
        <w:t xml:space="preserve">10. Vestido rico y lucido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Saludables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Arbusto cuya flor es la rosa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Hombre desaseado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Cifra que expresa el valor de un trabajo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Igualdad de nivel de las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Pómulo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Astro luminoso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Yunque pequeño de grabadores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Yerno de Mahoma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Furia de los elementos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Malla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Flor del rosal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Nombre femenino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Condimento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Obtuso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Poseer y gozar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Completo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Palo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Roma de punta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Relativo a las narices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Jaleo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Unir dos cosas a modo que hagan juego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Amonestaciones matrimoniales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Padre de Jasón (Mit.)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Tienda donde se venden bebidas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Ala de ave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Cansados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Dar vueltas en redondo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Monte de la Argentina, en las islas Malvinas</w:t>
      </w:r>
    </w:p>
    <w:p>
      <w:pPr/>
      <w:r>
        <w:rPr>
          <w:rFonts w:ascii="Helvetica" w:hAnsi="Helvetica" w:cs="Helvetica"/>
          <w:sz w:val="24"/>
          <w:sz-cs w:val="24"/>
        </w:rPr>
        <w:t xml:space="preserve">13. Óxido de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Irreligiosa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Que está caliente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Matutino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Machacar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Insólitos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Abreviatura de Su Alteza Real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Apócope de santo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Ligero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Depresión física próxima de la muerte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Renuevo del árbol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Género de mamíferos rumiantes de las regiones boreales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36. Labiérnago, planta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Decidir o pedir por un voto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Músculo de la pantorrilla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Espuerta grande de pleita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Andrajosa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Licencia que lleva el capitán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Carraspeo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Fruto del icaco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Lo que se precipita impetuosamente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Percibir un olor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Pedazo largo y angosto de una cosa que se puede desgarrar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Símbolo del sodio</w:t>
      </w:r>
    </w:p>
    <w:p>
      <w:pPr/>
      <w:r>
        <w:rPr>
          <w:rFonts w:ascii="Helvetica" w:hAnsi="Helvetica" w:cs="Helvetica"/>
          <w:sz w:val="24"/>
          <w:sz-cs w:val="24"/>
        </w:rPr>
        <w:t xml:space="preserve">15. Que incluye gravamen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Río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Que pertenece a otro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Medida agraria antigua aragonesa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Utensilio para fumar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Marcha sostenida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Fabulista griego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Cesta de cuero que sirve para cruzar algunos ríos de América</w:t>
      </w:r>
    </w:p>
    <w:p>
      <w:pPr/>
      <w:r>
        <w:rPr>
          <w:rFonts w:ascii="Helvetica" w:hAnsi="Helvetica" w:cs="Helvetica"/>
          <w:sz w:val="24"/>
          <w:sz-cs w:val="24"/>
        </w:rPr>
        <w:t xml:space="preserve">29. Voluntad divina anunciada por los profetas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Que tiene sabor agrio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Escasez grande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Que cuesta mucho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Remover la tierra con el arado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Prefijo griego que significa en alto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Precepto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Posesor de alguna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Símbolo del bario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Esencial, fundamental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Corteza del pino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Animal ovíparo y de sangre caliente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Bastante</w:t>
      </w:r>
    </w:p>
    <w:p>
      <w:pPr/>
      <w:r>
        <w:rPr>
          <w:rFonts w:ascii="Helvetica" w:hAnsi="Helvetica" w:cs="Helvetica"/>
          <w:sz w:val="24"/>
          <w:sz-cs w:val="24"/>
        </w:rPr>
        <w:t xml:space="preserve">54. Sin fuerzas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Diván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Preposición inseparable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Última comida que hizo Cristo con sus apóstoles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Órgano externo del oído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Sin vigor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Sin obstáculo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Bóvido salvaje, hoy casi extinguido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Del verbo dar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Camisa de fuerza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Buey sagrado de los antiguos egipcios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17. Árbol grande de las Antillas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Volcán de las islas Filipinas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Falto de pies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Gente militar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Aféresis de ahora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Sonido lejano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Rematar, finalizar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Presidio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Apetito de venganza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Gusano en las llagas de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Rama cortada de un árbol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Hinchado, satisfecho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Barbarismo por posible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Completo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Tuétano de los huesos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Conjunción negativa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Llanura cultivable entre montañas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Patria de Hipócrates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Cobarde.</w:t>
      </w:r>
    </w:p>
    <w:p>
      <w:pPr/>
      <w:r>
        <w:rPr>
          <w:rFonts w:ascii="Arial" w:hAnsi="Arial" w:cs="Arial"/>
          <w:sz w:val="24"/>
          <w:sz-cs w:val="24"/>
        </w:rPr>
        <w:t xml:space="preserve">  7. Planta bromeliácea.</w:t>
      </w:r>
    </w:p>
    <w:p>
      <w:pPr/>
      <w:r>
        <w:rPr>
          <w:rFonts w:ascii="Arial" w:hAnsi="Arial" w:cs="Arial"/>
          <w:sz w:val="24"/>
          <w:sz-cs w:val="24"/>
        </w:rPr>
        <w:t xml:space="preserve">13. Madero vertical que sirve para amarrar una cuerda.</w:t>
      </w:r>
    </w:p>
    <w:p>
      <w:pPr/>
      <w:r>
        <w:rPr>
          <w:rFonts w:ascii="Arial" w:hAnsi="Arial" w:cs="Arial"/>
          <w:sz w:val="24"/>
          <w:sz-cs w:val="24"/>
        </w:rPr>
        <w:t xml:space="preserve">14. Prudente, reflexiva.</w:t>
      </w:r>
    </w:p>
    <w:p>
      <w:pPr/>
      <w:r>
        <w:rPr>
          <w:rFonts w:ascii="Arial" w:hAnsi="Arial" w:cs="Arial"/>
          <w:sz w:val="24"/>
          <w:sz-cs w:val="24"/>
        </w:rPr>
        <w:t xml:space="preserve">15. Corte de ciertas herramientas. </w:t>
      </w:r>
    </w:p>
    <w:p>
      <w:pPr/>
      <w:r>
        <w:rPr>
          <w:rFonts w:ascii="Arial" w:hAnsi="Arial" w:cs="Arial"/>
          <w:sz w:val="24"/>
          <w:sz-cs w:val="24"/>
        </w:rPr>
        <w:t xml:space="preserve">16. Tener amor a personas o cosas. </w:t>
      </w:r>
    </w:p>
    <w:p>
      <w:pPr/>
      <w:r>
        <w:rPr>
          <w:rFonts w:ascii="Arial" w:hAnsi="Arial" w:cs="Arial"/>
          <w:sz w:val="24"/>
          <w:sz-cs w:val="24"/>
        </w:rPr>
        <w:t xml:space="preserve">17. Que no da fruto.</w:t>
      </w:r>
    </w:p>
    <w:p>
      <w:pPr/>
      <w:r>
        <w:rPr>
          <w:rFonts w:ascii="Arial" w:hAnsi="Arial" w:cs="Arial"/>
          <w:sz w:val="24"/>
          <w:sz-cs w:val="24"/>
        </w:rPr>
        <w:t xml:space="preserve">20. Que está en alto.</w:t>
      </w:r>
    </w:p>
    <w:p>
      <w:pPr/>
      <w:r>
        <w:rPr>
          <w:rFonts w:ascii="Arial" w:hAnsi="Arial" w:cs="Arial"/>
          <w:sz w:val="24"/>
          <w:sz-cs w:val="24"/>
        </w:rPr>
        <w:t xml:space="preserve">22. Otorgar, conceder.</w:t>
      </w:r>
    </w:p>
    <w:p>
      <w:pPr/>
      <w:r>
        <w:rPr>
          <w:rFonts w:ascii="Arial" w:hAnsi="Arial" w:cs="Arial"/>
          <w:sz w:val="24"/>
          <w:sz-cs w:val="24"/>
        </w:rPr>
        <w:t xml:space="preserve">23. Artículo determinado singular. </w:t>
      </w:r>
    </w:p>
    <w:p>
      <w:pPr/>
      <w:r>
        <w:rPr>
          <w:rFonts w:ascii="Arial" w:hAnsi="Arial" w:cs="Arial"/>
          <w:sz w:val="24"/>
          <w:sz-cs w:val="24"/>
        </w:rPr>
        <w:t xml:space="preserve">24. Contracción.</w:t>
      </w:r>
    </w:p>
    <w:p>
      <w:pPr/>
      <w:r>
        <w:rPr>
          <w:rFonts w:ascii="Arial" w:hAnsi="Arial" w:cs="Arial"/>
          <w:sz w:val="24"/>
          <w:sz-cs w:val="24"/>
        </w:rPr>
        <w:t xml:space="preserve">25. Igualdad de nivel de las cosas. </w:t>
      </w:r>
    </w:p>
    <w:p>
      <w:pPr/>
      <w:r>
        <w:rPr>
          <w:rFonts w:ascii="Arial" w:hAnsi="Arial" w:cs="Arial"/>
          <w:sz w:val="24"/>
          <w:sz-cs w:val="24"/>
        </w:rPr>
        <w:t xml:space="preserve">26. Ir, caminar.</w:t>
      </w:r>
    </w:p>
    <w:p>
      <w:pPr/>
      <w:r>
        <w:rPr>
          <w:rFonts w:ascii="Arial" w:hAnsi="Arial" w:cs="Arial"/>
          <w:sz w:val="24"/>
          <w:sz-cs w:val="24"/>
        </w:rPr>
        <w:t xml:space="preserve">27. Roquete de mangas cortas.</w:t>
      </w:r>
    </w:p>
    <w:p>
      <w:pPr/>
      <w:r>
        <w:rPr>
          <w:rFonts w:ascii="Arial" w:hAnsi="Arial" w:cs="Arial"/>
          <w:sz w:val="24"/>
          <w:sz-cs w:val="24"/>
        </w:rPr>
        <w:t xml:space="preserve">28. Planta euforbiácea.</w:t>
      </w:r>
    </w:p>
    <w:p>
      <w:pPr/>
      <w:r>
        <w:rPr>
          <w:rFonts w:ascii="Arial" w:hAnsi="Arial" w:cs="Arial"/>
          <w:sz w:val="24"/>
          <w:sz-cs w:val="24"/>
        </w:rPr>
        <w:t xml:space="preserve">30. Soga para trabar las caballerías. </w:t>
      </w:r>
    </w:p>
    <w:p>
      <w:pPr/>
      <w:r>
        <w:rPr>
          <w:rFonts w:ascii="Arial" w:hAnsi="Arial" w:cs="Arial"/>
          <w:sz w:val="24"/>
          <w:sz-cs w:val="24"/>
        </w:rPr>
        <w:t xml:space="preserve">33. Apócope de santo. </w:t>
      </w:r>
    </w:p>
    <w:p>
      <w:pPr/>
      <w:r>
        <w:rPr>
          <w:rFonts w:ascii="Arial" w:hAnsi="Arial" w:cs="Arial"/>
          <w:sz w:val="24"/>
          <w:sz-cs w:val="24"/>
        </w:rPr>
        <w:t xml:space="preserve">34. Guanábano.</w:t>
      </w:r>
    </w:p>
    <w:p>
      <w:pPr/>
      <w:r>
        <w:rPr>
          <w:rFonts w:ascii="Arial" w:hAnsi="Arial" w:cs="Arial"/>
          <w:sz w:val="24"/>
          <w:sz-cs w:val="24"/>
        </w:rPr>
        <w:t xml:space="preserve">38. Título de dignidad en ciertos países.</w:t>
      </w:r>
    </w:p>
    <w:p>
      <w:pPr/>
      <w:r>
        <w:rPr>
          <w:rFonts w:ascii="Arial" w:hAnsi="Arial" w:cs="Arial"/>
          <w:sz w:val="24"/>
          <w:sz-cs w:val="24"/>
        </w:rPr>
        <w:t xml:space="preserve">39. Expirar, fallecer.</w:t>
      </w:r>
    </w:p>
    <w:p>
      <w:pPr/>
      <w:r>
        <w:rPr>
          <w:rFonts w:ascii="Arial" w:hAnsi="Arial" w:cs="Arial"/>
          <w:sz w:val="24"/>
          <w:sz-cs w:val="24"/>
        </w:rPr>
        <w:t xml:space="preserve">41. Título que tenía el rey de Bulgaria. </w:t>
      </w:r>
    </w:p>
    <w:p>
      <w:pPr/>
      <w:r>
        <w:rPr>
          <w:rFonts w:ascii="Arial" w:hAnsi="Arial" w:cs="Arial"/>
          <w:sz w:val="24"/>
          <w:sz-cs w:val="24"/>
        </w:rPr>
        <w:t xml:space="preserve">42. Ira, cólera.</w:t>
      </w:r>
    </w:p>
    <w:p>
      <w:pPr/>
      <w:r>
        <w:rPr>
          <w:rFonts w:ascii="Arial" w:hAnsi="Arial" w:cs="Arial"/>
          <w:sz w:val="24"/>
          <w:sz-cs w:val="24"/>
        </w:rPr>
        <w:t xml:space="preserve">44. Indicación, aviso.</w:t>
      </w:r>
    </w:p>
    <w:p>
      <w:pPr/>
      <w:r>
        <w:rPr>
          <w:rFonts w:ascii="Arial" w:hAnsi="Arial" w:cs="Arial"/>
          <w:sz w:val="24"/>
          <w:sz-cs w:val="24"/>
        </w:rPr>
        <w:t xml:space="preserve">46. Lo que falta para completar una cosa.</w:t>
      </w:r>
    </w:p>
    <w:p>
      <w:pPr/>
      <w:r>
        <w:rPr>
          <w:rFonts w:ascii="Arial" w:hAnsi="Arial" w:cs="Arial"/>
          <w:sz w:val="24"/>
          <w:sz-cs w:val="24"/>
        </w:rPr>
        <w:t xml:space="preserve">48. Ayudante.</w:t>
      </w:r>
    </w:p>
    <w:p>
      <w:pPr/>
      <w:r>
        <w:rPr>
          <w:rFonts w:ascii="Arial" w:hAnsi="Arial" w:cs="Arial"/>
          <w:sz w:val="24"/>
          <w:sz-cs w:val="24"/>
        </w:rPr>
        <w:t xml:space="preserve">49. Posarse en el agua un hidroavión. </w:t>
      </w:r>
    </w:p>
    <w:p>
      <w:pPr/>
      <w:r>
        <w:rPr>
          <w:rFonts w:ascii="Arial" w:hAnsi="Arial" w:cs="Arial"/>
          <w:sz w:val="24"/>
          <w:sz-cs w:val="24"/>
        </w:rPr>
        <w:t xml:space="preserve">50. Casa de campo o labor. </w:t>
      </w:r>
    </w:p>
    <w:p>
      <w:pPr/>
      <w:r>
        <w:rPr>
          <w:rFonts w:ascii="Arial" w:hAnsi="Arial" w:cs="Arial"/>
          <w:sz w:val="24"/>
          <w:sz-cs w:val="24"/>
        </w:rPr>
        <w:t xml:space="preserve">51. Insigne, muy notable. </w:t>
      </w:r>
    </w:p>
    <w:p>
      <w:pPr/>
      <w:r>
        <w:rPr>
          <w:rFonts w:ascii="Arial" w:hAnsi="Arial" w:cs="Arial"/>
          <w:sz w:val="24"/>
          <w:sz-cs w:val="24"/>
        </w:rPr>
        <w:t xml:space="preserve">52. Pájaro.</w:t>
      </w:r>
    </w:p>
    <w:p>
      <w:pPr/>
      <w:r>
        <w:rPr>
          <w:rFonts w:ascii="Arial" w:hAnsi="Arial" w:cs="Arial"/>
          <w:sz w:val="24"/>
          <w:sz-cs w:val="24"/>
        </w:rPr>
        <w:t xml:space="preserve">53. Res vacuna entre uno y dos años.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Parte del cuarto trasero de una res de carnicería.</w:t>
      </w:r>
    </w:p>
    <w:p>
      <w:pPr/>
      <w:r>
        <w:rPr>
          <w:rFonts w:ascii="Arial" w:hAnsi="Arial" w:cs="Arial"/>
          <w:sz w:val="24"/>
          <w:sz-cs w:val="24"/>
        </w:rPr>
        <w:t xml:space="preserve">  2. Asir con la boca.</w:t>
      </w:r>
    </w:p>
    <w:p>
      <w:pPr/>
      <w:r>
        <w:rPr>
          <w:rFonts w:ascii="Arial" w:hAnsi="Arial" w:cs="Arial"/>
          <w:sz w:val="24"/>
          <w:sz-cs w:val="24"/>
        </w:rPr>
        <w:t xml:space="preserve">  3. Taza pequeña de loza.</w:t>
      </w:r>
    </w:p>
    <w:p>
      <w:pPr/>
      <w:r>
        <w:rPr>
          <w:rFonts w:ascii="Arial" w:hAnsi="Arial" w:cs="Arial"/>
          <w:sz w:val="24"/>
          <w:sz-cs w:val="24"/>
        </w:rPr>
        <w:t xml:space="preserve">  4. Unir con una soga.</w:t>
      </w:r>
    </w:p>
    <w:p>
      <w:pPr/>
      <w:r>
        <w:rPr>
          <w:rFonts w:ascii="Arial" w:hAnsi="Arial" w:cs="Arial"/>
          <w:sz w:val="24"/>
          <w:sz-cs w:val="24"/>
        </w:rPr>
        <w:t xml:space="preserve">  5. Nota musical.</w:t>
      </w:r>
    </w:p>
    <w:p>
      <w:pPr/>
      <w:r>
        <w:rPr>
          <w:rFonts w:ascii="Arial" w:hAnsi="Arial" w:cs="Arial"/>
          <w:sz w:val="24"/>
          <w:sz-cs w:val="24"/>
        </w:rPr>
        <w:t xml:space="preserve">  6. Aumentativo.</w:t>
      </w:r>
    </w:p>
    <w:p>
      <w:pPr/>
      <w:r>
        <w:rPr>
          <w:rFonts w:ascii="Arial" w:hAnsi="Arial" w:cs="Arial"/>
          <w:sz w:val="24"/>
          <w:sz-cs w:val="24"/>
        </w:rPr>
        <w:t xml:space="preserve">  7. Junto al, en alemán.</w:t>
      </w:r>
    </w:p>
    <w:p>
      <w:pPr/>
      <w:r>
        <w:rPr>
          <w:rFonts w:ascii="Arial" w:hAnsi="Arial" w:cs="Arial"/>
          <w:sz w:val="24"/>
          <w:sz-cs w:val="24"/>
        </w:rPr>
        <w:t xml:space="preserve">  8. Símbolo del sodio.</w:t>
      </w:r>
    </w:p>
    <w:p>
      <w:pPr/>
      <w:r>
        <w:rPr>
          <w:rFonts w:ascii="Arial" w:hAnsi="Arial" w:cs="Arial"/>
          <w:sz w:val="24"/>
          <w:sz-cs w:val="24"/>
        </w:rPr>
        <w:t xml:space="preserve">  9. Monte de la Argentina.</w:t>
      </w:r>
    </w:p>
    <w:p>
      <w:pPr/>
      <w:r>
        <w:rPr>
          <w:rFonts w:ascii="Arial" w:hAnsi="Arial" w:cs="Arial"/>
          <w:sz w:val="24"/>
          <w:sz-cs w:val="24"/>
        </w:rPr>
        <w:t xml:space="preserve">10. Cifra o guarismo.</w:t>
      </w:r>
    </w:p>
    <w:p>
      <w:pPr/>
      <w:r>
        <w:rPr>
          <w:rFonts w:ascii="Arial" w:hAnsi="Arial" w:cs="Arial"/>
          <w:sz w:val="24"/>
          <w:sz-cs w:val="24"/>
        </w:rPr>
        <w:t xml:space="preserve">11. Montaña de Anatolia. </w:t>
      </w:r>
    </w:p>
    <w:p>
      <w:pPr/>
      <w:r>
        <w:rPr>
          <w:rFonts w:ascii="Arial" w:hAnsi="Arial" w:cs="Arial"/>
          <w:sz w:val="24"/>
          <w:sz-cs w:val="24"/>
        </w:rPr>
        <w:t xml:space="preserve">12. Hombre afeminado. </w:t>
      </w:r>
    </w:p>
    <w:p>
      <w:pPr/>
      <w:r>
        <w:rPr>
          <w:rFonts w:ascii="Arial" w:hAnsi="Arial" w:cs="Arial"/>
          <w:sz w:val="24"/>
          <w:sz-cs w:val="24"/>
        </w:rPr>
        <w:t xml:space="preserve">18.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19. Aceitoso.</w:t>
      </w:r>
    </w:p>
    <w:p>
      <w:pPr/>
      <w:r>
        <w:rPr>
          <w:rFonts w:ascii="Arial" w:hAnsi="Arial" w:cs="Arial"/>
          <w:sz w:val="24"/>
          <w:sz-cs w:val="24"/>
        </w:rPr>
        <w:t xml:space="preserve">20. Especie de yerba mate. </w:t>
      </w:r>
    </w:p>
    <w:p>
      <w:pPr/>
      <w:r>
        <w:rPr>
          <w:rFonts w:ascii="Arial" w:hAnsi="Arial" w:cs="Arial"/>
          <w:sz w:val="24"/>
          <w:sz-cs w:val="24"/>
        </w:rPr>
        <w:t xml:space="preserve">21. El, en francés. </w:t>
      </w:r>
    </w:p>
    <w:p>
      <w:pPr/>
      <w:r>
        <w:rPr>
          <w:rFonts w:ascii="Arial" w:hAnsi="Arial" w:cs="Arial"/>
          <w:sz w:val="24"/>
          <w:sz-cs w:val="24"/>
        </w:rPr>
        <w:t xml:space="preserve">29. Hogar.</w:t>
      </w:r>
    </w:p>
    <w:p>
      <w:pPr/>
      <w:r>
        <w:rPr>
          <w:rFonts w:ascii="Arial" w:hAnsi="Arial" w:cs="Arial"/>
          <w:sz w:val="24"/>
          <w:sz-cs w:val="24"/>
        </w:rPr>
        <w:t xml:space="preserve">30. Recurrir a una persona o cosa. </w:t>
      </w:r>
    </w:p>
    <w:p>
      <w:pPr/>
      <w:r>
        <w:rPr>
          <w:rFonts w:ascii="Arial" w:hAnsi="Arial" w:cs="Arial"/>
          <w:sz w:val="24"/>
          <w:sz-cs w:val="24"/>
        </w:rPr>
        <w:t xml:space="preserve">31. Sombrero de paja muy flexible. </w:t>
      </w:r>
    </w:p>
    <w:p>
      <w:pPr/>
      <w:r>
        <w:rPr>
          <w:rFonts w:ascii="Arial" w:hAnsi="Arial" w:cs="Arial"/>
          <w:sz w:val="24"/>
          <w:sz-cs w:val="24"/>
        </w:rPr>
        <w:t xml:space="preserve">32. Contribuir con una cantidad. </w:t>
      </w:r>
    </w:p>
    <w:p>
      <w:pPr/>
      <w:r>
        <w:rPr>
          <w:rFonts w:ascii="Arial" w:hAnsi="Arial" w:cs="Arial"/>
          <w:sz w:val="24"/>
          <w:sz-cs w:val="24"/>
        </w:rPr>
        <w:t xml:space="preserve">35. Cuerpo sólido cristalizable, soluble en el agua.</w:t>
      </w:r>
    </w:p>
    <w:p>
      <w:pPr/>
      <w:r>
        <w:rPr>
          <w:rFonts w:ascii="Arial" w:hAnsi="Arial" w:cs="Arial"/>
          <w:sz w:val="24"/>
          <w:sz-cs w:val="24"/>
        </w:rPr>
        <w:t xml:space="preserve">36. Que ha contraído casamiento. </w:t>
      </w:r>
    </w:p>
    <w:p>
      <w:pPr/>
      <w:r>
        <w:rPr>
          <w:rFonts w:ascii="Arial" w:hAnsi="Arial" w:cs="Arial"/>
          <w:sz w:val="24"/>
          <w:sz-cs w:val="24"/>
        </w:rPr>
        <w:t xml:space="preserve">37. Sitio donde hay mucha arena. </w:t>
      </w:r>
    </w:p>
    <w:p>
      <w:pPr/>
      <w:r>
        <w:rPr>
          <w:rFonts w:ascii="Arial" w:hAnsi="Arial" w:cs="Arial"/>
          <w:sz w:val="24"/>
          <w:sz-cs w:val="24"/>
        </w:rPr>
        <w:t xml:space="preserve">39. Persona aficionada a imitar a los demás.</w:t>
      </w:r>
    </w:p>
    <w:p>
      <w:pPr/>
      <w:r>
        <w:rPr>
          <w:rFonts w:ascii="Arial" w:hAnsi="Arial" w:cs="Arial"/>
          <w:sz w:val="24"/>
          <w:sz-cs w:val="24"/>
        </w:rPr>
        <w:t xml:space="preserve">40. Bahía, ensenada.</w:t>
      </w:r>
    </w:p>
    <w:p>
      <w:pPr/>
      <w:r>
        <w:rPr>
          <w:rFonts w:ascii="Arial" w:hAnsi="Arial" w:cs="Arial"/>
          <w:sz w:val="24"/>
          <w:sz-cs w:val="24"/>
        </w:rPr>
        <w:t xml:space="preserve">43. Pensión concedida sobre las rentas públicas.</w:t>
      </w:r>
    </w:p>
    <w:p>
      <w:pPr/>
      <w:r>
        <w:rPr>
          <w:rFonts w:ascii="Arial" w:hAnsi="Arial" w:cs="Arial"/>
          <w:sz w:val="24"/>
          <w:sz-cs w:val="24"/>
        </w:rPr>
        <w:t xml:space="preserve">45. Revocación de un cargo. </w:t>
      </w:r>
    </w:p>
    <w:p>
      <w:pPr/>
      <w:r>
        <w:rPr>
          <w:rFonts w:ascii="Arial" w:hAnsi="Arial" w:cs="Arial"/>
          <w:sz w:val="24"/>
          <w:sz-cs w:val="24"/>
        </w:rPr>
        <w:t xml:space="preserve">47. Altar.</w:t>
      </w:r>
    </w:p>
    <w:p>
      <w:pPr/>
      <w:r>
        <w:rPr>
          <w:rFonts w:ascii="Arial" w:hAnsi="Arial" w:cs="Arial"/>
          <w:sz w:val="24"/>
          <w:sz-cs w:val="24"/>
        </w:rPr>
        <w:t xml:space="preserve">48. Nombre de letra.</w:t>
      </w:r>
      <w:r>
        <w:rPr>
          <w:rFonts w:ascii="Helvetica" w:hAnsi="Helvetica" w:cs="Helvetica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